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8" w:rsidRDefault="00900789">
      <w:pPr>
        <w:rPr>
          <w:lang w:val="en-US"/>
        </w:rPr>
      </w:pPr>
      <w:r w:rsidRPr="00900789">
        <w:rPr>
          <w:b/>
          <w:sz w:val="24"/>
          <w:lang w:val="en-US"/>
        </w:rPr>
        <w:t xml:space="preserve">Panel Discussion: Postpartum Beliefs and Practices across Cultures </w:t>
      </w:r>
      <w:r w:rsidRPr="00900789">
        <w:rPr>
          <w:b/>
          <w:sz w:val="24"/>
          <w:lang w:val="en-US"/>
        </w:rPr>
        <w:br/>
      </w:r>
      <w:r>
        <w:rPr>
          <w:lang w:val="en-US"/>
        </w:rPr>
        <w:t>References</w:t>
      </w:r>
    </w:p>
    <w:p w:rsidR="00900789" w:rsidRPr="00A26009" w:rsidRDefault="00900789" w:rsidP="00900789">
      <w:pPr>
        <w:rPr>
          <w:i/>
          <w:lang w:val="en-US"/>
        </w:rPr>
      </w:pPr>
      <w:proofErr w:type="gramStart"/>
      <w:r w:rsidRPr="00A26009">
        <w:rPr>
          <w:b/>
          <w:i/>
          <w:lang w:val="en-US"/>
        </w:rPr>
        <w:t>Hispanic</w:t>
      </w:r>
      <w:r w:rsidR="00A26009" w:rsidRPr="00A26009">
        <w:rPr>
          <w:b/>
          <w:i/>
          <w:lang w:val="en-US"/>
        </w:rPr>
        <w:br/>
      </w:r>
      <w:r w:rsidRPr="00900789">
        <w:rPr>
          <w:lang w:val="en-US"/>
        </w:rPr>
        <w:t xml:space="preserve">Blackmore, E. R. &amp; </w:t>
      </w:r>
      <w:proofErr w:type="spellStart"/>
      <w:r w:rsidRPr="00900789">
        <w:rPr>
          <w:lang w:val="en-US"/>
        </w:rPr>
        <w:t>Chaudron</w:t>
      </w:r>
      <w:proofErr w:type="spellEnd"/>
      <w:r w:rsidRPr="00900789">
        <w:rPr>
          <w:lang w:val="en-US"/>
        </w:rPr>
        <w:t>, L. (2014).</w:t>
      </w:r>
      <w:proofErr w:type="gramEnd"/>
      <w:r w:rsidRPr="00900789">
        <w:rPr>
          <w:lang w:val="en-US"/>
        </w:rPr>
        <w:t xml:space="preserve"> </w:t>
      </w:r>
      <w:proofErr w:type="gramStart"/>
      <w:r w:rsidRPr="00900789">
        <w:rPr>
          <w:lang w:val="en-US"/>
        </w:rPr>
        <w:t>Psychosocial and cultural considerations in detecting and treating depression in Latina perinatal women in the United States.</w:t>
      </w:r>
      <w:proofErr w:type="gramEnd"/>
      <w:r w:rsidRPr="00900789">
        <w:rPr>
          <w:lang w:val="en-US"/>
        </w:rPr>
        <w:t xml:space="preserve"> In Lara-</w:t>
      </w:r>
      <w:proofErr w:type="spellStart"/>
      <w:r w:rsidRPr="00900789">
        <w:rPr>
          <w:lang w:val="en-US"/>
        </w:rPr>
        <w:t>Cinisomo</w:t>
      </w:r>
      <w:proofErr w:type="spellEnd"/>
      <w:r w:rsidRPr="00900789">
        <w:rPr>
          <w:lang w:val="en-US"/>
        </w:rPr>
        <w:t xml:space="preserve">, S. &amp; Wisner, K. L. (Eds.), Perinatal Depression among Spanish-Speaking and Latin American Women (83-96). Springer: New York. </w:t>
      </w:r>
    </w:p>
    <w:p w:rsidR="00900789" w:rsidRDefault="00900789" w:rsidP="00900789">
      <w:pPr>
        <w:rPr>
          <w:lang w:val="en-US"/>
        </w:rPr>
      </w:pPr>
      <w:proofErr w:type="gramStart"/>
      <w:r w:rsidRPr="00900789">
        <w:rPr>
          <w:lang w:val="en-US"/>
        </w:rPr>
        <w:t>Ahluwalia, I. B., D’Angelo, D., Morrow, B., &amp; McDonald, J. A. (2012).</w:t>
      </w:r>
      <w:proofErr w:type="gramEnd"/>
      <w:r w:rsidRPr="00900789">
        <w:rPr>
          <w:lang w:val="en-US"/>
        </w:rPr>
        <w:t xml:space="preserve"> Association between acculturation and breastfeeding among Hispanic women: Data from the Pregnancy Risk Assessment and Monitoring System. Journal of Human Lactation, 28, 167-173.</w:t>
      </w:r>
      <w:r w:rsidR="00A26009">
        <w:rPr>
          <w:lang w:val="en-US"/>
        </w:rPr>
        <w:br/>
      </w:r>
    </w:p>
    <w:p w:rsidR="00900789" w:rsidRPr="00A26009" w:rsidRDefault="00900789" w:rsidP="00A26009">
      <w:pPr>
        <w:rPr>
          <w:i/>
          <w:lang w:val="en-US"/>
        </w:rPr>
      </w:pPr>
      <w:proofErr w:type="gramStart"/>
      <w:r w:rsidRPr="00A26009">
        <w:rPr>
          <w:b/>
          <w:i/>
          <w:lang w:val="en-US"/>
        </w:rPr>
        <w:t>Somali</w:t>
      </w:r>
      <w:r w:rsidR="00A26009" w:rsidRPr="00A26009">
        <w:rPr>
          <w:b/>
          <w:i/>
          <w:lang w:val="en-US"/>
        </w:rPr>
        <w:br/>
      </w:r>
      <w:r>
        <w:t xml:space="preserve">Carroll, J., Epstein, R., </w:t>
      </w:r>
      <w:proofErr w:type="spellStart"/>
      <w:r>
        <w:t>Fiscella</w:t>
      </w:r>
      <w:proofErr w:type="spellEnd"/>
      <w:r>
        <w:t>, K., Gipson, T., Volpe, E., &amp; Jean-Pierre, P. (2007).</w:t>
      </w:r>
      <w:proofErr w:type="gramEnd"/>
      <w:r>
        <w:t xml:space="preserve"> </w:t>
      </w:r>
      <w:proofErr w:type="gramStart"/>
      <w:r>
        <w:t>Caring for Somali women: Implications for clinician-patient communication.</w:t>
      </w:r>
      <w:proofErr w:type="gramEnd"/>
      <w:r>
        <w:t xml:space="preserve"> </w:t>
      </w:r>
      <w:r>
        <w:rPr>
          <w:i/>
          <w:iCs/>
        </w:rPr>
        <w:t xml:space="preserve">Patient Education and </w:t>
      </w:r>
      <w:proofErr w:type="spellStart"/>
      <w:r>
        <w:rPr>
          <w:i/>
          <w:iCs/>
        </w:rPr>
        <w:t>Counseling</w:t>
      </w:r>
      <w:proofErr w:type="spellEnd"/>
      <w:r>
        <w:rPr>
          <w:i/>
          <w:iCs/>
        </w:rPr>
        <w:t xml:space="preserve">, 66, </w:t>
      </w:r>
      <w:r>
        <w:t xml:space="preserve">337-345. </w:t>
      </w:r>
    </w:p>
    <w:p w:rsidR="00900789" w:rsidRDefault="00900789" w:rsidP="00900789">
      <w:pPr>
        <w:spacing w:after="240"/>
      </w:pPr>
      <w:proofErr w:type="spellStart"/>
      <w:proofErr w:type="gramStart"/>
      <w:r>
        <w:t>Pavlish</w:t>
      </w:r>
      <w:proofErr w:type="spellEnd"/>
      <w:r>
        <w:t>, C., Noor, S., &amp; Brandt, J. (2010).</w:t>
      </w:r>
      <w:proofErr w:type="gramEnd"/>
      <w:r>
        <w:t xml:space="preserve"> Somali immigrant women and the American health care system: Discordant beliefs, divergent expectations, and silent worries. </w:t>
      </w:r>
      <w:r>
        <w:rPr>
          <w:i/>
          <w:iCs/>
        </w:rPr>
        <w:t>Social Science &amp; Medicine, 71,</w:t>
      </w:r>
      <w:r>
        <w:t xml:space="preserve"> 353-361. </w:t>
      </w:r>
    </w:p>
    <w:p w:rsidR="00900789" w:rsidRDefault="00900789" w:rsidP="00900789">
      <w:proofErr w:type="gramStart"/>
      <w:r>
        <w:t xml:space="preserve">Hill, N., Hunt, E., &amp; </w:t>
      </w:r>
      <w:proofErr w:type="spellStart"/>
      <w:r>
        <w:t>Hyrkas</w:t>
      </w:r>
      <w:proofErr w:type="spellEnd"/>
      <w:r>
        <w:t>, K. (2012).</w:t>
      </w:r>
      <w:proofErr w:type="gramEnd"/>
      <w:r>
        <w:t xml:space="preserve"> Somali immigrant women's health care experiences and beliefs regarding pregnancy and birth in the United States. </w:t>
      </w:r>
      <w:r>
        <w:rPr>
          <w:i/>
          <w:iCs/>
        </w:rPr>
        <w:t xml:space="preserve">Journal of Transcultural Nursing, 23, </w:t>
      </w:r>
      <w:r>
        <w:t xml:space="preserve">72-81. </w:t>
      </w:r>
      <w:r w:rsidR="00A26009">
        <w:br/>
      </w:r>
      <w:bookmarkStart w:id="0" w:name="_GoBack"/>
      <w:bookmarkEnd w:id="0"/>
    </w:p>
    <w:p w:rsidR="00900789" w:rsidRPr="00900789" w:rsidRDefault="00900789">
      <w:pPr>
        <w:rPr>
          <w:i/>
          <w:lang w:val="en-US"/>
        </w:rPr>
      </w:pPr>
      <w:r w:rsidRPr="00A26009">
        <w:rPr>
          <w:b/>
          <w:i/>
          <w:lang w:val="en-US"/>
        </w:rPr>
        <w:t>Hmong</w:t>
      </w:r>
      <w:r w:rsidR="00F673BC" w:rsidRPr="00A26009">
        <w:rPr>
          <w:b/>
          <w:i/>
          <w:lang w:val="en-US"/>
        </w:rPr>
        <w:br/>
      </w:r>
      <w:r w:rsidR="00F673BC">
        <w:rPr>
          <w:lang w:val="en-US"/>
        </w:rPr>
        <w:t>**</w:t>
      </w:r>
      <w:r w:rsidR="00F673BC" w:rsidRPr="00F673BC">
        <w:rPr>
          <w:lang w:val="en-US"/>
        </w:rPr>
        <w:t>See presenter’s handouts</w:t>
      </w:r>
    </w:p>
    <w:p w:rsidR="00900789" w:rsidRPr="00900789" w:rsidRDefault="00900789">
      <w:pPr>
        <w:rPr>
          <w:i/>
          <w:lang w:val="en-US"/>
        </w:rPr>
      </w:pPr>
    </w:p>
    <w:sectPr w:rsidR="00900789" w:rsidRPr="009007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9"/>
    <w:rsid w:val="00646308"/>
    <w:rsid w:val="00900789"/>
    <w:rsid w:val="00A26009"/>
    <w:rsid w:val="00F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3</cp:revision>
  <dcterms:created xsi:type="dcterms:W3CDTF">2014-09-27T16:31:00Z</dcterms:created>
  <dcterms:modified xsi:type="dcterms:W3CDTF">2014-10-07T20:04:00Z</dcterms:modified>
</cp:coreProperties>
</file>